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16A" w:rsidRDefault="00A4616A" w:rsidP="00A461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Календарно тематическое планирование по предмету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Обж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A4616A" w:rsidRDefault="00A4616A" w:rsidP="00A461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8класс</w:t>
      </w:r>
    </w:p>
    <w:p w:rsidR="00A4616A" w:rsidRDefault="00A4616A" w:rsidP="00A4616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Почта для связи с учителем </w:t>
      </w: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–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damir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_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gulnarik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tbl>
      <w:tblPr>
        <w:tblStyle w:val="a4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277"/>
        <w:gridCol w:w="1701"/>
        <w:gridCol w:w="2268"/>
        <w:gridCol w:w="1559"/>
        <w:gridCol w:w="1701"/>
        <w:gridCol w:w="1559"/>
      </w:tblGrid>
      <w:tr w:rsidR="00A4616A" w:rsidTr="00313B17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Номер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занятия,дата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и ресурс(учебник(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стр.,параграф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задания6,</w:t>
            </w:r>
          </w:p>
        </w:tc>
      </w:tr>
      <w:tr w:rsidR="00A4616A" w:rsidTr="00313B17">
        <w:trPr>
          <w:trHeight w:val="1379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9-10апреля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146D">
              <w:rPr>
                <w:rFonts w:ascii="Times New Roman" w:hAnsi="Times New Roman"/>
                <w:sz w:val="24"/>
                <w:szCs w:val="24"/>
              </w:rPr>
              <w:t xml:space="preserve">Вредные привычки и их факторы (навязчивые действия, </w:t>
            </w:r>
            <w:proofErr w:type="spellStart"/>
            <w:r w:rsidRPr="0017146D">
              <w:rPr>
                <w:rFonts w:ascii="Times New Roman" w:hAnsi="Times New Roman"/>
                <w:sz w:val="24"/>
                <w:szCs w:val="24"/>
              </w:rPr>
              <w:t>игромания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46D">
              <w:rPr>
                <w:rFonts w:ascii="Times New Roman" w:hAnsi="Times New Roman"/>
                <w:sz w:val="24"/>
                <w:szCs w:val="24"/>
              </w:rPr>
              <w:t>употребление алкоголя и наркотических веществ, курение табака и курительных смесей), их влияние на здоровье.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Рассылка задания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146D">
              <w:rPr>
                <w:rFonts w:ascii="Times New Roman" w:hAnsi="Times New Roman"/>
                <w:sz w:val="24"/>
                <w:szCs w:val="24"/>
              </w:rPr>
              <w:t xml:space="preserve">Вредные привычки и их факторы (навязчивые действия, </w:t>
            </w:r>
            <w:proofErr w:type="spellStart"/>
            <w:r w:rsidRPr="0017146D">
              <w:rPr>
                <w:rFonts w:ascii="Times New Roman" w:hAnsi="Times New Roman"/>
                <w:sz w:val="24"/>
                <w:szCs w:val="24"/>
              </w:rPr>
              <w:t>игромания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7146D">
              <w:rPr>
                <w:rFonts w:ascii="Times New Roman" w:hAnsi="Times New Roman"/>
                <w:sz w:val="24"/>
                <w:szCs w:val="24"/>
              </w:rPr>
              <w:t>употребление алкоголя и наркотических веществ, курение табака и курительных смесей), их влияние на здоровье.</w:t>
            </w:r>
            <w:r w:rsidR="00F25D3A">
              <w:rPr>
                <w:rFonts w:ascii="Times New Roman" w:hAnsi="Times New Roman"/>
                <w:sz w:val="24"/>
                <w:szCs w:val="24"/>
              </w:rPr>
              <w:t>(реферат)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9-10апреля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616A" w:rsidRDefault="00A4616A" w:rsidP="00313B1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89178880421,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Whatsup</w:t>
            </w:r>
            <w:proofErr w:type="spellEnd"/>
          </w:p>
        </w:tc>
      </w:tr>
    </w:tbl>
    <w:p w:rsidR="00073CAE" w:rsidRDefault="00073CAE"/>
    <w:sectPr w:rsidR="00073C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ADD"/>
    <w:rsid w:val="00073CAE"/>
    <w:rsid w:val="003D5ADD"/>
    <w:rsid w:val="00A4616A"/>
    <w:rsid w:val="00F2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4515F"/>
  <w15:chartTrackingRefBased/>
  <w15:docId w15:val="{F74E00E9-0B7C-49A2-8BCD-8ABFFD0C4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16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4616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A4616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&#8211;damir_gulnari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2020-04-06T08:55:00Z</dcterms:created>
  <dcterms:modified xsi:type="dcterms:W3CDTF">2020-04-06T09:15:00Z</dcterms:modified>
</cp:coreProperties>
</file>